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CC" w:rsidRDefault="003319CC" w:rsidP="003319CC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319CC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319CC" w:rsidRDefault="003319CC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319CC" w:rsidTr="00FD3E51">
        <w:trPr>
          <w:cantSplit/>
        </w:trPr>
        <w:tc>
          <w:tcPr>
            <w:tcW w:w="7939" w:type="dxa"/>
          </w:tcPr>
          <w:p w:rsidR="003319CC" w:rsidRDefault="003319CC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EMERGENCY ORDER</w:t>
            </w:r>
          </w:p>
        </w:tc>
        <w:tc>
          <w:tcPr>
            <w:tcW w:w="1701" w:type="dxa"/>
            <w:shd w:val="pct20" w:color="auto" w:fill="auto"/>
          </w:tcPr>
          <w:p w:rsidR="003319CC" w:rsidRDefault="003319CC" w:rsidP="0050633B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947C67">
              <w:rPr>
                <w:rFonts w:ascii="Arial" w:hAnsi="Arial"/>
                <w:b/>
                <w:sz w:val="26"/>
              </w:rPr>
              <w:t>2</w:t>
            </w:r>
            <w:r w:rsidR="0050633B">
              <w:rPr>
                <w:rFonts w:ascii="Arial" w:hAnsi="Arial"/>
                <w:b/>
                <w:sz w:val="26"/>
              </w:rPr>
              <w:t>4</w:t>
            </w:r>
            <w:r w:rsidR="00BC1FE2">
              <w:rPr>
                <w:rFonts w:ascii="Arial" w:hAnsi="Arial"/>
                <w:b/>
                <w:sz w:val="26"/>
              </w:rPr>
              <w:t>5</w:t>
            </w:r>
          </w:p>
        </w:tc>
      </w:tr>
      <w:tr w:rsidR="003319CC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319CC" w:rsidRDefault="003319CC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3319CC" w:rsidRDefault="003319CC" w:rsidP="003319CC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C" w:rsidRDefault="003319CC" w:rsidP="003319CC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3319CC" w:rsidRDefault="003319CC" w:rsidP="003319CC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CE58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/Occupier</w:t>
            </w: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319CC" w:rsidTr="00FD3E51">
        <w:trPr>
          <w:cantSplit/>
        </w:trPr>
        <w:tc>
          <w:tcPr>
            <w:tcW w:w="6380" w:type="dxa"/>
          </w:tcPr>
          <w:p w:rsidR="003319CC" w:rsidRDefault="003319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Manager details:</w:t>
            </w:r>
          </w:p>
        </w:tc>
        <w:tc>
          <w:tcPr>
            <w:tcW w:w="3260" w:type="dxa"/>
            <w:shd w:val="pct20" w:color="auto" w:fill="auto"/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284"/>
        <w:gridCol w:w="1418"/>
        <w:gridCol w:w="292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D92D04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From: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2" w:type="dxa"/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0"/>
        <w:gridCol w:w="1271"/>
        <w:gridCol w:w="4218"/>
      </w:tblGrid>
      <w:tr w:rsidR="003319CC" w:rsidTr="00D92D04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Council: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319CC" w:rsidRDefault="003319CC" w:rsidP="00D92D04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319CC" w:rsidTr="00FD3E51">
        <w:trPr>
          <w:cantSplit/>
        </w:trPr>
        <w:tc>
          <w:tcPr>
            <w:tcW w:w="6380" w:type="dxa"/>
          </w:tcPr>
          <w:p w:rsidR="003319CC" w:rsidRDefault="003319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284"/>
        <w:gridCol w:w="1418"/>
        <w:gridCol w:w="292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D92D04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2" w:type="dxa"/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251"/>
        <w:gridCol w:w="1271"/>
        <w:gridCol w:w="4218"/>
      </w:tblGrid>
      <w:tr w:rsidR="003319CC" w:rsidTr="00D92D04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19CC" w:rsidRDefault="00BC1FE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3319CC"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319CC" w:rsidRDefault="003319CC" w:rsidP="00D92D04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319CC" w:rsidTr="00FD3E51">
        <w:trPr>
          <w:cantSplit/>
        </w:trPr>
        <w:tc>
          <w:tcPr>
            <w:tcW w:w="6380" w:type="dxa"/>
          </w:tcPr>
          <w:p w:rsidR="003319CC" w:rsidRDefault="003319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building/structure the subject of this order:</w:t>
            </w:r>
          </w:p>
        </w:tc>
        <w:tc>
          <w:tcPr>
            <w:tcW w:w="3260" w:type="dxa"/>
            <w:shd w:val="pct20" w:color="auto" w:fill="auto"/>
          </w:tcPr>
          <w:p w:rsidR="003319CC" w:rsidRDefault="003319CC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3319CC" w:rsidRDefault="003319CC" w:rsidP="00FD3E51">
            <w:pPr>
              <w:ind w:right="-21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3319CC" w:rsidRDefault="003319CC" w:rsidP="00FD3E5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or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building or temporary </w:t>
            </w:r>
          </w:p>
        </w:tc>
      </w:tr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temporary </w:t>
            </w: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structure the subject of the order</w:t>
            </w:r>
          </w:p>
        </w:tc>
      </w:tr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structure: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3319CC" w:rsidRDefault="003319CC" w:rsidP="00FD3E51">
            <w:pPr>
              <w:rPr>
                <w:rFonts w:ascii="Arial" w:hAnsi="Arial"/>
                <w:sz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319CC" w:rsidTr="00FD3E51">
        <w:trPr>
          <w:cantSplit/>
        </w:trPr>
        <w:tc>
          <w:tcPr>
            <w:tcW w:w="6380" w:type="dxa"/>
          </w:tcPr>
          <w:p w:rsidR="003319CC" w:rsidRDefault="003319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Order details:</w:t>
            </w:r>
          </w:p>
        </w:tc>
        <w:tc>
          <w:tcPr>
            <w:tcW w:w="3260" w:type="dxa"/>
            <w:shd w:val="pct20" w:color="auto" w:fill="auto"/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tabs>
          <w:tab w:val="center" w:pos="7621"/>
          <w:tab w:val="right" w:pos="8896"/>
          <w:tab w:val="left" w:pos="9321"/>
        </w:tabs>
        <w:spacing w:before="120" w:after="120"/>
        <w:ind w:left="-142" w:right="5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This Emergency Order is issued under s</w:t>
      </w:r>
      <w:r w:rsidR="00947C67">
        <w:rPr>
          <w:rFonts w:ascii="Arial" w:hAnsi="Arial" w:cs="Arial"/>
          <w:sz w:val="20"/>
        </w:rPr>
        <w:t>2</w:t>
      </w:r>
      <w:r w:rsidR="0050633B">
        <w:rPr>
          <w:rFonts w:ascii="Arial" w:hAnsi="Arial" w:cs="Arial"/>
          <w:sz w:val="20"/>
        </w:rPr>
        <w:t>4</w:t>
      </w:r>
      <w:r w:rsidR="00BC1FE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of the </w:t>
      </w:r>
      <w:r>
        <w:rPr>
          <w:rFonts w:ascii="Arial" w:hAnsi="Arial" w:cs="Arial"/>
          <w:i/>
          <w:iCs/>
          <w:sz w:val="20"/>
        </w:rPr>
        <w:t>Building Act 20</w:t>
      </w:r>
      <w:r w:rsidR="00947C67">
        <w:rPr>
          <w:rFonts w:ascii="Arial" w:hAnsi="Arial" w:cs="Arial"/>
          <w:i/>
          <w:iCs/>
          <w:sz w:val="20"/>
        </w:rPr>
        <w:t>16</w:t>
      </w:r>
      <w:r>
        <w:rPr>
          <w:rFonts w:ascii="Arial" w:hAnsi="Arial" w:cs="Arial"/>
          <w:sz w:val="20"/>
        </w:rPr>
        <w:t>. Y</w:t>
      </w:r>
      <w:r>
        <w:rPr>
          <w:rFonts w:ascii="Arial" w:hAnsi="Arial"/>
          <w:sz w:val="20"/>
        </w:rPr>
        <w:t>ou are ordered to:</w:t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3319CC" w:rsidTr="00FD3E51">
        <w:tc>
          <w:tcPr>
            <w:tcW w:w="9640" w:type="dxa"/>
            <w:tcBorders>
              <w:top w:val="single" w:sz="2" w:space="0" w:color="auto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  <w:bottom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  <w:tr w:rsidR="003319CC" w:rsidTr="00FD3E51">
        <w:tc>
          <w:tcPr>
            <w:tcW w:w="9640" w:type="dxa"/>
            <w:tcBorders>
              <w:top w:val="nil"/>
            </w:tcBorders>
          </w:tcPr>
          <w:p w:rsidR="003319CC" w:rsidRDefault="003319CC" w:rsidP="00FD3E51">
            <w:pPr>
              <w:pStyle w:val="BlockText"/>
              <w:ind w:left="0" w:right="0"/>
              <w:rPr>
                <w:sz w:val="24"/>
              </w:rPr>
            </w:pPr>
          </w:p>
        </w:tc>
      </w:tr>
    </w:tbl>
    <w:p w:rsidR="003319CC" w:rsidRDefault="003319CC" w:rsidP="003319CC">
      <w:pPr>
        <w:tabs>
          <w:tab w:val="center" w:pos="7621"/>
          <w:tab w:val="right" w:pos="8896"/>
          <w:tab w:val="left" w:pos="9321"/>
        </w:tabs>
        <w:spacing w:before="120" w:after="120"/>
        <w:ind w:left="-142"/>
        <w:outlineLvl w:val="0"/>
        <w:rPr>
          <w:rFonts w:ascii="Arial" w:hAnsi="Arial"/>
          <w:i/>
          <w:iCs/>
          <w:sz w:val="16"/>
        </w:rPr>
      </w:pPr>
      <w:r>
        <w:rPr>
          <w:rFonts w:ascii="Arial" w:hAnsi="Arial"/>
          <w:sz w:val="20"/>
        </w:rPr>
        <w:t xml:space="preserve">You are further ordered not to occupy the building or temporary structure.  </w:t>
      </w:r>
      <w:r>
        <w:rPr>
          <w:rFonts w:ascii="Arial" w:hAnsi="Arial"/>
          <w:i/>
          <w:iCs/>
          <w:sz w:val="16"/>
        </w:rPr>
        <w:t>(Delete if not applicable.)</w:t>
      </w:r>
    </w:p>
    <w:p w:rsidR="003319CC" w:rsidRDefault="003319CC" w:rsidP="003319CC">
      <w:pPr>
        <w:tabs>
          <w:tab w:val="center" w:pos="7621"/>
          <w:tab w:val="right" w:pos="8896"/>
          <w:tab w:val="left" w:pos="9321"/>
        </w:tabs>
        <w:ind w:left="-284"/>
        <w:outlineLvl w:val="0"/>
        <w:rPr>
          <w:rFonts w:ascii="Arial" w:hAnsi="Arial"/>
          <w:iCs/>
          <w:sz w:val="20"/>
        </w:rPr>
      </w:pPr>
    </w:p>
    <w:p w:rsidR="003319CC" w:rsidRDefault="003319CC" w:rsidP="003319CC">
      <w:pPr>
        <w:tabs>
          <w:tab w:val="left" w:pos="3402"/>
          <w:tab w:val="left" w:pos="6521"/>
          <w:tab w:val="left" w:pos="8222"/>
        </w:tabs>
        <w:ind w:left="-142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Order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283"/>
        <w:gridCol w:w="1701"/>
        <w:gridCol w:w="284"/>
        <w:gridCol w:w="1559"/>
      </w:tblGrid>
      <w:tr w:rsidR="003319CC" w:rsidTr="00FD3E51">
        <w:trPr>
          <w:cantSplit/>
        </w:trPr>
        <w:tc>
          <w:tcPr>
            <w:tcW w:w="1844" w:type="dxa"/>
          </w:tcPr>
          <w:p w:rsidR="003319CC" w:rsidRDefault="003319CC" w:rsidP="00FD3E51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 Manager:</w:t>
            </w:r>
          </w:p>
          <w:p w:rsidR="003319CC" w:rsidRDefault="003319CC" w:rsidP="00FD3E51">
            <w:pPr>
              <w:ind w:left="-108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</w:tr>
    </w:tbl>
    <w:p w:rsidR="005C111F" w:rsidRDefault="005C111F">
      <w:pPr>
        <w:rPr>
          <w:sz w:val="16"/>
          <w:szCs w:val="16"/>
        </w:rPr>
      </w:pPr>
      <w:bookmarkStart w:id="0" w:name="_GoBack"/>
      <w:bookmarkEnd w:id="0"/>
    </w:p>
    <w:sectPr w:rsidR="005C111F" w:rsidSect="009E665B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19" w:rsidRDefault="00725CDE">
      <w:r>
        <w:separator/>
      </w:r>
    </w:p>
  </w:endnote>
  <w:endnote w:type="continuationSeparator" w:id="0">
    <w:p w:rsidR="00DE7219" w:rsidRDefault="007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C1" w:rsidRDefault="002B0DC1" w:rsidP="002B0DC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Pr="009E665B" w:rsidRDefault="009E665B" w:rsidP="009E665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19" w:rsidRDefault="00725CDE">
      <w:r>
        <w:separator/>
      </w:r>
    </w:p>
  </w:footnote>
  <w:footnote w:type="continuationSeparator" w:id="0">
    <w:p w:rsidR="00DE7219" w:rsidRDefault="0072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C"/>
    <w:rsid w:val="000C468E"/>
    <w:rsid w:val="00106844"/>
    <w:rsid w:val="00145CC1"/>
    <w:rsid w:val="002B0DC1"/>
    <w:rsid w:val="003319CC"/>
    <w:rsid w:val="00485AC8"/>
    <w:rsid w:val="004F6CD9"/>
    <w:rsid w:val="0050633B"/>
    <w:rsid w:val="00551174"/>
    <w:rsid w:val="005A464B"/>
    <w:rsid w:val="005C111F"/>
    <w:rsid w:val="00725CDE"/>
    <w:rsid w:val="00726247"/>
    <w:rsid w:val="00756351"/>
    <w:rsid w:val="007E43AB"/>
    <w:rsid w:val="00874304"/>
    <w:rsid w:val="009248E5"/>
    <w:rsid w:val="00947C67"/>
    <w:rsid w:val="009E665B"/>
    <w:rsid w:val="00A31A75"/>
    <w:rsid w:val="00A80E1B"/>
    <w:rsid w:val="00AC6824"/>
    <w:rsid w:val="00BC1FE2"/>
    <w:rsid w:val="00CE5886"/>
    <w:rsid w:val="00D16866"/>
    <w:rsid w:val="00D221B5"/>
    <w:rsid w:val="00D475A2"/>
    <w:rsid w:val="00D92D04"/>
    <w:rsid w:val="00D95BD4"/>
    <w:rsid w:val="00DE7219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CFC0B"/>
  <w15:docId w15:val="{874011AF-F1A4-4C91-A3CE-BE7E18A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C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3319C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3319CC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3319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319CC"/>
    <w:rPr>
      <w:lang w:eastAsia="en-US"/>
    </w:rPr>
  </w:style>
  <w:style w:type="paragraph" w:styleId="BlockText">
    <w:name w:val="Block Text"/>
    <w:basedOn w:val="Normal"/>
    <w:rsid w:val="003319CC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725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5CD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9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682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3</cp:revision>
  <dcterms:created xsi:type="dcterms:W3CDTF">2018-10-30T03:48:00Z</dcterms:created>
  <dcterms:modified xsi:type="dcterms:W3CDTF">2018-10-30T04:39:00Z</dcterms:modified>
</cp:coreProperties>
</file>